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07B88449" w:rsidR="00584036" w:rsidRPr="00FC0F40" w:rsidRDefault="00276E5D" w:rsidP="00C7581A">
      <w:pPr>
        <w:spacing w:after="160" w:line="259" w:lineRule="auto"/>
        <w:jc w:val="right"/>
        <w:rPr>
          <w:rFonts w:eastAsiaTheme="minorHAnsi"/>
          <w:bCs/>
          <w:kern w:val="2"/>
          <w14:ligatures w14:val="standardContextual"/>
        </w:rPr>
      </w:pPr>
      <w:r>
        <w:rPr>
          <w:rFonts w:eastAsiaTheme="minorHAnsi"/>
          <w:bCs/>
          <w:kern w:val="2"/>
          <w14:ligatures w14:val="standardContextual"/>
        </w:rPr>
        <w:t xml:space="preserve"> </w:t>
      </w:r>
      <w:r w:rsidR="00C7581A" w:rsidRPr="00FC0F40">
        <w:rPr>
          <w:rFonts w:eastAsiaTheme="minorHAnsi"/>
          <w:bCs/>
          <w:kern w:val="2"/>
          <w14:ligatures w14:val="standardContextual"/>
        </w:rPr>
        <w:t xml:space="preserve">Pirkimo sąlygų </w:t>
      </w:r>
      <w:r w:rsidR="00FC0F40">
        <w:rPr>
          <w:rFonts w:eastAsiaTheme="minorHAnsi"/>
          <w:bCs/>
          <w:kern w:val="2"/>
          <w14:ligatures w14:val="standardContextual"/>
        </w:rPr>
        <w:t>8</w:t>
      </w:r>
      <w:r w:rsidR="00C7581A" w:rsidRPr="00FC0F40">
        <w:rPr>
          <w:rFonts w:eastAsiaTheme="minorHAnsi"/>
          <w:bCs/>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77777777"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Pr="005647D3">
        <w:rPr>
          <w:rFonts w:eastAsia="Calibri"/>
          <w:bCs/>
          <w:color w:val="0070C0"/>
          <w:lang w:eastAsia="lt-LT"/>
        </w:rPr>
        <w:t>Duomenų apie atitiktį nacionalinio saugumo reikalavimams bus prašoma pateikti tik galimo laimėtojo</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49BD62FC" w:rsidR="00D6760B" w:rsidRPr="00F664E5" w:rsidRDefault="00584036" w:rsidP="5E329941">
      <w:pPr>
        <w:jc w:val="center"/>
        <w:rPr>
          <w:rFonts w:eastAsiaTheme="minorEastAsia"/>
          <w:kern w:val="2"/>
          <w14:ligatures w14:val="standardContextual"/>
        </w:rPr>
      </w:pPr>
      <w:r w:rsidRPr="5E329941">
        <w:rPr>
          <w:rFonts w:eastAsiaTheme="minorEastAsia"/>
          <w:kern w:val="2"/>
          <w14:ligatures w14:val="standardContextual"/>
        </w:rPr>
        <w:t>(</w:t>
      </w:r>
      <w:r w:rsidRPr="5E329941">
        <w:rPr>
          <w:rFonts w:eastAsiaTheme="minorEastAsia"/>
          <w:i/>
          <w:iCs/>
          <w:kern w:val="2"/>
          <w14:ligatures w14:val="standardContextual"/>
        </w:rPr>
        <w:t xml:space="preserve">pirkimo sąlygų </w:t>
      </w:r>
      <w:r w:rsidR="005647D3" w:rsidRPr="5E329941">
        <w:rPr>
          <w:rFonts w:eastAsiaTheme="minorEastAsia"/>
          <w:i/>
          <w:iCs/>
          <w:kern w:val="2"/>
          <w14:ligatures w14:val="standardContextual"/>
        </w:rPr>
        <w:t>3</w:t>
      </w:r>
      <w:r w:rsidR="00D82FE7" w:rsidRPr="5E329941">
        <w:rPr>
          <w:rFonts w:eastAsiaTheme="minorEastAsia"/>
          <w:i/>
          <w:iCs/>
          <w:kern w:val="2"/>
          <w14:ligatures w14:val="standardContextual"/>
        </w:rPr>
        <w:t>.</w:t>
      </w:r>
      <w:r w:rsidR="008E251D">
        <w:rPr>
          <w:rFonts w:eastAsiaTheme="minorEastAsia"/>
          <w:i/>
          <w:iCs/>
          <w:kern w:val="2"/>
          <w14:ligatures w14:val="standardContextual"/>
        </w:rPr>
        <w:t>19</w:t>
      </w:r>
      <w:r w:rsidR="00D82FE7" w:rsidRPr="5E329941">
        <w:rPr>
          <w:rFonts w:eastAsiaTheme="minorEastAsia"/>
          <w:i/>
          <w:iCs/>
          <w:kern w:val="2"/>
          <w14:ligatures w14:val="standardContextual"/>
        </w:rPr>
        <w:t xml:space="preserve"> punkto lentelės Eil. </w:t>
      </w:r>
      <w:r w:rsidR="00D82FE7" w:rsidRPr="00483918">
        <w:rPr>
          <w:rFonts w:eastAsiaTheme="minorEastAsia"/>
          <w:b/>
          <w:bCs/>
          <w:i/>
          <w:iCs/>
          <w:kern w:val="2"/>
          <w14:ligatures w14:val="standardContextual"/>
        </w:rPr>
        <w:t xml:space="preserve">Nr. </w:t>
      </w:r>
      <w:r w:rsidRPr="00483918">
        <w:rPr>
          <w:rFonts w:eastAsiaTheme="minorEastAsia"/>
          <w:b/>
          <w:bCs/>
          <w:i/>
          <w:iCs/>
          <w:kern w:val="2"/>
          <w14:ligatures w14:val="standardContextual"/>
        </w:rPr>
        <w:t>3.</w:t>
      </w:r>
      <w:r w:rsidR="008E251D">
        <w:rPr>
          <w:rFonts w:eastAsiaTheme="minorEastAsia"/>
          <w:b/>
          <w:bCs/>
          <w:i/>
          <w:iCs/>
          <w:kern w:val="2"/>
          <w14:ligatures w14:val="standardContextual"/>
        </w:rPr>
        <w:t>19</w:t>
      </w:r>
      <w:r w:rsidRPr="00483918">
        <w:rPr>
          <w:rFonts w:eastAsiaTheme="minorEastAsia"/>
          <w:b/>
          <w:bCs/>
          <w:i/>
          <w:iCs/>
          <w:kern w:val="2"/>
          <w14:ligatures w14:val="standardContextual"/>
        </w:rPr>
        <w:t>.</w:t>
      </w:r>
      <w:r w:rsidR="00D82FE7" w:rsidRPr="00483918">
        <w:rPr>
          <w:rFonts w:eastAsiaTheme="minorEastAsia"/>
          <w:b/>
          <w:bCs/>
          <w:i/>
          <w:iCs/>
          <w:kern w:val="2"/>
          <w14:ligatures w14:val="standardContextual"/>
        </w:rPr>
        <w:t>2</w:t>
      </w:r>
      <w:r w:rsidR="00E6050C" w:rsidRPr="00483918">
        <w:rPr>
          <w:rFonts w:eastAsiaTheme="minorEastAsia"/>
          <w:b/>
          <w:bCs/>
          <w:i/>
          <w:iCs/>
          <w:kern w:val="2"/>
          <w14:ligatures w14:val="standardContextual"/>
        </w:rPr>
        <w:t>.</w:t>
      </w:r>
      <w:r w:rsidR="00483918" w:rsidRPr="00483918">
        <w:rPr>
          <w:rFonts w:eastAsiaTheme="minorEastAsia"/>
          <w:b/>
          <w:bCs/>
          <w:i/>
          <w:iCs/>
          <w:kern w:val="2"/>
          <w14:ligatures w14:val="standardContextual"/>
        </w:rPr>
        <w:t>2)</w:t>
      </w:r>
      <w:r w:rsidRPr="5E329941">
        <w:rPr>
          <w:rFonts w:eastAsiaTheme="minorEastAsia"/>
          <w:i/>
          <w:iCs/>
          <w:kern w:val="2"/>
          <w14:ligatures w14:val="standardContextual"/>
        </w:rPr>
        <w:t xml:space="preserve"> ir </w:t>
      </w:r>
      <w:r w:rsidR="00D82FE7" w:rsidRPr="5E329941">
        <w:rPr>
          <w:rFonts w:eastAsiaTheme="minorEastAsia"/>
          <w:i/>
          <w:iCs/>
          <w:kern w:val="2"/>
          <w14:ligatures w14:val="standardContextual"/>
        </w:rPr>
        <w:t xml:space="preserve">Eil. </w:t>
      </w:r>
      <w:r w:rsidR="00E6050C" w:rsidRPr="00483918">
        <w:rPr>
          <w:rFonts w:eastAsiaTheme="minorEastAsia"/>
          <w:b/>
          <w:bCs/>
          <w:i/>
          <w:iCs/>
          <w:kern w:val="2"/>
          <w14:ligatures w14:val="standardContextual"/>
        </w:rPr>
        <w:t>N</w:t>
      </w:r>
      <w:r w:rsidR="00D82FE7" w:rsidRPr="00483918">
        <w:rPr>
          <w:rFonts w:eastAsiaTheme="minorEastAsia"/>
          <w:b/>
          <w:bCs/>
          <w:i/>
          <w:iCs/>
          <w:kern w:val="2"/>
          <w14:ligatures w14:val="standardContextual"/>
        </w:rPr>
        <w:t xml:space="preserve">r. </w:t>
      </w:r>
      <w:r w:rsidRPr="00483918">
        <w:rPr>
          <w:rFonts w:eastAsiaTheme="minorEastAsia"/>
          <w:b/>
          <w:bCs/>
          <w:i/>
          <w:iCs/>
          <w:kern w:val="2"/>
          <w14:ligatures w14:val="standardContextual"/>
        </w:rPr>
        <w:t>3.</w:t>
      </w:r>
      <w:r w:rsidR="008E251D">
        <w:rPr>
          <w:rFonts w:eastAsiaTheme="minorEastAsia"/>
          <w:b/>
          <w:bCs/>
          <w:i/>
          <w:iCs/>
          <w:kern w:val="2"/>
          <w14:ligatures w14:val="standardContextual"/>
        </w:rPr>
        <w:t>19</w:t>
      </w:r>
      <w:r w:rsidRPr="00483918">
        <w:rPr>
          <w:rFonts w:eastAsiaTheme="minorEastAsia"/>
          <w:b/>
          <w:bCs/>
          <w:i/>
          <w:iCs/>
          <w:kern w:val="2"/>
          <w14:ligatures w14:val="standardContextual"/>
        </w:rPr>
        <w:t>.</w:t>
      </w:r>
      <w:r w:rsidR="00E6050C" w:rsidRPr="00483918">
        <w:rPr>
          <w:rFonts w:eastAsiaTheme="minorEastAsia"/>
          <w:b/>
          <w:bCs/>
          <w:i/>
          <w:iCs/>
          <w:kern w:val="2"/>
          <w14:ligatures w14:val="standardContextual"/>
        </w:rPr>
        <w:t>3</w:t>
      </w:r>
      <w:r w:rsidR="00E6050C" w:rsidRPr="5E329941">
        <w:rPr>
          <w:rFonts w:eastAsiaTheme="minorEastAsia"/>
          <w:i/>
          <w:iCs/>
          <w:kern w:val="2"/>
          <w14:ligatures w14:val="standardContextual"/>
        </w:rPr>
        <w:t>.</w:t>
      </w:r>
      <w:r w:rsidRPr="5E329941">
        <w:rPr>
          <w:rFonts w:eastAsiaTheme="minorEastAsia"/>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4EBB1ED9" w:rsidR="00D90979" w:rsidRDefault="001D2695" w:rsidP="5E329941">
      <w:pPr>
        <w:autoSpaceDE w:val="0"/>
        <w:autoSpaceDN w:val="0"/>
        <w:adjustRightInd w:val="0"/>
        <w:spacing w:line="360" w:lineRule="auto"/>
        <w:ind w:firstLine="426"/>
        <w:rPr>
          <w:b/>
          <w:bCs/>
        </w:rPr>
      </w:pPr>
      <w:r w:rsidRPr="3FF99632">
        <w:rPr>
          <w:b/>
          <w:bCs/>
          <w:highlight w:val="lightGray"/>
        </w:rPr>
        <w:t>P</w:t>
      </w:r>
      <w:r w:rsidR="00D90979" w:rsidRPr="3FF99632">
        <w:rPr>
          <w:b/>
          <w:bCs/>
          <w:highlight w:val="lightGray"/>
        </w:rPr>
        <w:t>irkimo sąlygų 3.</w:t>
      </w:r>
      <w:r w:rsidR="008E251D">
        <w:rPr>
          <w:b/>
          <w:bCs/>
          <w:highlight w:val="lightGray"/>
        </w:rPr>
        <w:t>19</w:t>
      </w:r>
      <w:r w:rsidR="007666C4" w:rsidRPr="3FF99632">
        <w:rPr>
          <w:b/>
          <w:bCs/>
          <w:highlight w:val="lightGray"/>
        </w:rPr>
        <w:t xml:space="preserve"> punkto lentelės Eil. Nr. 3.</w:t>
      </w:r>
      <w:r w:rsidR="008E251D">
        <w:rPr>
          <w:b/>
          <w:bCs/>
          <w:highlight w:val="lightGray"/>
        </w:rPr>
        <w:t>19</w:t>
      </w:r>
      <w:r w:rsidR="007666C4" w:rsidRPr="3FF99632">
        <w:rPr>
          <w:b/>
          <w:bCs/>
          <w:highlight w:val="lightGray"/>
        </w:rPr>
        <w:t xml:space="preserve">.2. </w:t>
      </w:r>
      <w:r w:rsidR="00483918">
        <w:rPr>
          <w:b/>
          <w:bCs/>
          <w:highlight w:val="lightGray"/>
        </w:rPr>
        <w:t xml:space="preserve">2) </w:t>
      </w:r>
      <w:r w:rsidR="00D90979" w:rsidRPr="3FF99632">
        <w:rPr>
          <w:b/>
          <w:bCs/>
          <w:highlight w:val="lightGray"/>
        </w:rPr>
        <w:t>p</w:t>
      </w:r>
      <w:r w:rsidR="007666C4" w:rsidRPr="3FF99632">
        <w:rPr>
          <w:b/>
          <w:bCs/>
          <w:highlight w:val="lightGray"/>
        </w:rPr>
        <w:t>unkto</w:t>
      </w:r>
      <w:r w:rsidR="00D90979" w:rsidRPr="3FF99632">
        <w:rPr>
          <w:b/>
          <w:bCs/>
          <w:highlight w:val="lightGray"/>
        </w:rPr>
        <w:t xml:space="preserve"> reikalavimas</w:t>
      </w:r>
      <w:r w:rsidRPr="3FF99632">
        <w:rPr>
          <w:b/>
          <w:bCs/>
          <w:highlight w:val="lightGray"/>
        </w:rPr>
        <w:t xml:space="preserve"> (V</w:t>
      </w:r>
      <w:r w:rsidR="007666C4" w:rsidRPr="3FF99632">
        <w:rPr>
          <w:b/>
          <w:bCs/>
          <w:highlight w:val="lightGray"/>
        </w:rPr>
        <w:t>PĮ</w:t>
      </w:r>
      <w:r w:rsidRPr="3FF99632">
        <w:rPr>
          <w:b/>
          <w:bCs/>
          <w:highlight w:val="lightGray"/>
        </w:rPr>
        <w:t xml:space="preserve"> 37 straipsnio 9 dalis)</w:t>
      </w:r>
      <w:r w:rsidR="009F5F2A" w:rsidRPr="3FF99632">
        <w:rPr>
          <w:b/>
          <w:bCs/>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D17CFD" w:rsidRDefault="00D90979" w:rsidP="00A83535">
      <w:pPr>
        <w:ind w:firstLine="426"/>
        <w:jc w:val="both"/>
      </w:pPr>
      <w:r w:rsidRPr="00D17CFD">
        <w:t xml:space="preserve">1) prekės gamintojas ar jį kontroliuojantis asmuo* yra registruoti (jeigu gamintojas ar jį kontroliuojantis* asmuo yra fizinis asmuo – nuolat gyvenantis ar turintis pilietybę) </w:t>
      </w:r>
      <w:r w:rsidR="00EA3E74" w:rsidRPr="00D17CFD">
        <w:t>VPĮ</w:t>
      </w:r>
      <w:r w:rsidRPr="00D17CFD">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D90979" w:rsidRPr="00E54F55" w14:paraId="71136A3E" w14:textId="77777777" w:rsidTr="2D263324">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1A251A" w:rsidRPr="00E54F55" w14:paraId="5CC18639" w14:textId="77777777" w:rsidTr="2D263324">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2D263324">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2D263324">
        <w:tc>
          <w:tcPr>
            <w:tcW w:w="5000" w:type="pct"/>
            <w:gridSpan w:val="6"/>
          </w:tcPr>
          <w:p w14:paraId="4876B2D4" w14:textId="45C11084"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1A251A" w:rsidRPr="00E54F55" w14:paraId="0DF82AEE" w14:textId="77777777" w:rsidTr="2D263324">
        <w:trPr>
          <w:trHeight w:val="1550"/>
        </w:trPr>
        <w:tc>
          <w:tcPr>
            <w:tcW w:w="1084" w:type="pct"/>
          </w:tcPr>
          <w:p w14:paraId="36D16824" w14:textId="57C828AB" w:rsidR="001A251A" w:rsidRPr="00E54F55" w:rsidRDefault="001A251A" w:rsidP="00EB4C8F">
            <w:pPr>
              <w:rPr>
                <w:b/>
              </w:rPr>
            </w:pPr>
            <w:r w:rsidRPr="00395553">
              <w:rPr>
                <w:rFonts w:eastAsia="Calibri"/>
                <w:iCs/>
                <w:color w:val="000000"/>
              </w:rPr>
              <w:lastRenderedPageBreak/>
              <w:t xml:space="preserve">Prekės gamintojo pavadinimas </w:t>
            </w:r>
          </w:p>
        </w:tc>
        <w:tc>
          <w:tcPr>
            <w:tcW w:w="643" w:type="pct"/>
          </w:tcPr>
          <w:p w14:paraId="1A9501D3" w14:textId="573B4CDD" w:rsidR="001A251A" w:rsidRPr="00E54F55" w:rsidRDefault="00B13A93" w:rsidP="68DDA763">
            <w:pPr>
              <w:autoSpaceDE w:val="0"/>
              <w:autoSpaceDN w:val="0"/>
              <w:adjustRightInd w:val="0"/>
              <w:rPr>
                <w:rFonts w:eastAsia="Calibri"/>
                <w:b/>
                <w:bCs/>
                <w:color w:val="000000"/>
              </w:rPr>
            </w:pPr>
            <w:r>
              <w:rPr>
                <w:rFonts w:eastAsia="Calibri"/>
                <w:b/>
                <w:bCs/>
                <w:color w:val="000000"/>
              </w:rPr>
              <w:t>-</w:t>
            </w:r>
          </w:p>
        </w:tc>
        <w:tc>
          <w:tcPr>
            <w:tcW w:w="715" w:type="pct"/>
          </w:tcPr>
          <w:p w14:paraId="6173BFD6" w14:textId="19008EF5" w:rsidR="001A251A" w:rsidRPr="00E54F55" w:rsidRDefault="00B13A93" w:rsidP="68DDA763">
            <w:pPr>
              <w:autoSpaceDE w:val="0"/>
              <w:autoSpaceDN w:val="0"/>
              <w:adjustRightInd w:val="0"/>
              <w:rPr>
                <w:rFonts w:eastAsia="Calibri"/>
                <w:b/>
                <w:bCs/>
                <w:color w:val="000000"/>
              </w:rPr>
            </w:pPr>
            <w:r>
              <w:rPr>
                <w:rFonts w:eastAsia="Calibri"/>
                <w:b/>
                <w:bCs/>
                <w:color w:val="000000"/>
              </w:rPr>
              <w:t>-</w:t>
            </w:r>
          </w:p>
        </w:tc>
        <w:tc>
          <w:tcPr>
            <w:tcW w:w="851" w:type="pct"/>
          </w:tcPr>
          <w:p w14:paraId="309359D2" w14:textId="45790A38" w:rsidR="001A251A" w:rsidRPr="00E54F55" w:rsidRDefault="00B13A93" w:rsidP="00EB4C8F">
            <w:pPr>
              <w:autoSpaceDE w:val="0"/>
              <w:autoSpaceDN w:val="0"/>
              <w:adjustRightInd w:val="0"/>
              <w:rPr>
                <w:rFonts w:eastAsia="Calibri"/>
                <w:color w:val="000000"/>
              </w:rPr>
            </w:pPr>
            <w:r>
              <w:rPr>
                <w:rFonts w:eastAsia="Calibri"/>
                <w:color w:val="000000"/>
              </w:rPr>
              <w:t>-</w:t>
            </w:r>
          </w:p>
        </w:tc>
        <w:tc>
          <w:tcPr>
            <w:tcW w:w="85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2D263324">
        <w:tc>
          <w:tcPr>
            <w:tcW w:w="1084" w:type="pct"/>
          </w:tcPr>
          <w:p w14:paraId="04939AB2" w14:textId="3CCE4127" w:rsidR="001A251A" w:rsidRPr="00E54F55" w:rsidRDefault="00EC3BE0" w:rsidP="00EB4C8F">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2DA254EA" w14:textId="4F89EF8B" w:rsidR="001A251A" w:rsidRPr="00E54F55" w:rsidRDefault="00B13A93" w:rsidP="68DDA763">
            <w:pPr>
              <w:autoSpaceDE w:val="0"/>
              <w:autoSpaceDN w:val="0"/>
              <w:adjustRightInd w:val="0"/>
              <w:rPr>
                <w:rFonts w:eastAsia="Calibri"/>
                <w:b/>
                <w:bCs/>
                <w:color w:val="000000"/>
              </w:rPr>
            </w:pPr>
            <w:r>
              <w:rPr>
                <w:rFonts w:eastAsia="Calibri"/>
                <w:b/>
                <w:bCs/>
                <w:color w:val="000000"/>
              </w:rPr>
              <w:t>-</w:t>
            </w:r>
          </w:p>
        </w:tc>
        <w:tc>
          <w:tcPr>
            <w:tcW w:w="715" w:type="pct"/>
          </w:tcPr>
          <w:p w14:paraId="47A05BF7" w14:textId="79B7823B" w:rsidR="001A251A" w:rsidRPr="00E54F55" w:rsidRDefault="00B13A93" w:rsidP="68DDA763">
            <w:pPr>
              <w:autoSpaceDE w:val="0"/>
              <w:autoSpaceDN w:val="0"/>
              <w:adjustRightInd w:val="0"/>
              <w:rPr>
                <w:rFonts w:eastAsia="Calibri"/>
                <w:b/>
                <w:bCs/>
                <w:color w:val="000000"/>
              </w:rPr>
            </w:pPr>
            <w:r>
              <w:rPr>
                <w:rFonts w:eastAsia="Calibri"/>
                <w:b/>
                <w:bCs/>
                <w:color w:val="000000"/>
              </w:rPr>
              <w:t>-</w:t>
            </w:r>
          </w:p>
        </w:tc>
        <w:tc>
          <w:tcPr>
            <w:tcW w:w="851" w:type="pct"/>
          </w:tcPr>
          <w:p w14:paraId="6DF4ED17" w14:textId="100C105E" w:rsidR="001A251A" w:rsidRPr="00E54F55" w:rsidRDefault="00B13A93" w:rsidP="00EB4C8F">
            <w:pPr>
              <w:autoSpaceDE w:val="0"/>
              <w:autoSpaceDN w:val="0"/>
              <w:adjustRightInd w:val="0"/>
              <w:rPr>
                <w:rFonts w:eastAsia="Calibri"/>
                <w:color w:val="000000"/>
              </w:rPr>
            </w:pPr>
            <w:r>
              <w:rPr>
                <w:rFonts w:eastAsia="Calibri"/>
                <w:color w:val="000000"/>
              </w:rPr>
              <w:t>-</w:t>
            </w:r>
          </w:p>
        </w:tc>
        <w:tc>
          <w:tcPr>
            <w:tcW w:w="851" w:type="pct"/>
          </w:tcPr>
          <w:p w14:paraId="68388DCE" w14:textId="39DC8E3C" w:rsidR="001A251A" w:rsidRPr="00E54F55" w:rsidRDefault="00B13A93" w:rsidP="00EB4C8F">
            <w:pPr>
              <w:autoSpaceDE w:val="0"/>
              <w:autoSpaceDN w:val="0"/>
              <w:adjustRightInd w:val="0"/>
              <w:rPr>
                <w:rFonts w:eastAsia="Calibri"/>
                <w:color w:val="000000"/>
              </w:rPr>
            </w:pPr>
            <w:r>
              <w:rPr>
                <w:rFonts w:eastAsia="Calibri"/>
                <w:color w:val="000000"/>
              </w:rPr>
              <w:t>-</w:t>
            </w:r>
          </w:p>
        </w:tc>
        <w:tc>
          <w:tcPr>
            <w:tcW w:w="856" w:type="pct"/>
          </w:tcPr>
          <w:p w14:paraId="5CA4FAD1" w14:textId="5D497474" w:rsidR="001A251A" w:rsidRPr="00E54F55" w:rsidRDefault="00B13A93" w:rsidP="00EB4C8F">
            <w:pPr>
              <w:autoSpaceDE w:val="0"/>
              <w:autoSpaceDN w:val="0"/>
              <w:adjustRightInd w:val="0"/>
              <w:rPr>
                <w:rFonts w:eastAsia="Calibri"/>
                <w:color w:val="000000"/>
              </w:rPr>
            </w:pPr>
            <w:r>
              <w:rPr>
                <w:rFonts w:eastAsia="Calibri"/>
                <w:color w:val="000000"/>
              </w:rPr>
              <w:t>-</w:t>
            </w:r>
          </w:p>
        </w:tc>
      </w:tr>
      <w:tr w:rsidR="001A251A" w:rsidRPr="00E54F55" w14:paraId="622A54B7" w14:textId="77777777" w:rsidTr="2D263324">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1A251A" w:rsidRPr="00E54F55" w14:paraId="47A4309D" w14:textId="77777777" w:rsidTr="2D263324">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77777777" w:rsidR="001A251A" w:rsidRPr="009C5647" w:rsidRDefault="001A251A" w:rsidP="00EB4C8F">
            <w:pPr>
              <w:autoSpaceDE w:val="0"/>
              <w:autoSpaceDN w:val="0"/>
              <w:adjustRightInd w:val="0"/>
              <w:rPr>
                <w:rFonts w:eastAsia="Calibri"/>
                <w:b/>
                <w:color w:val="000000"/>
              </w:rPr>
            </w:pPr>
          </w:p>
        </w:tc>
        <w:tc>
          <w:tcPr>
            <w:tcW w:w="715" w:type="pct"/>
          </w:tcPr>
          <w:p w14:paraId="085BEA0B" w14:textId="77777777" w:rsidR="001A251A" w:rsidRPr="009C5647" w:rsidRDefault="001A251A" w:rsidP="00EB4C8F">
            <w:pPr>
              <w:autoSpaceDE w:val="0"/>
              <w:autoSpaceDN w:val="0"/>
              <w:adjustRightInd w:val="0"/>
              <w:rPr>
                <w:rFonts w:eastAsia="Calibri"/>
                <w:b/>
                <w:color w:val="000000"/>
              </w:rPr>
            </w:pPr>
          </w:p>
        </w:tc>
        <w:tc>
          <w:tcPr>
            <w:tcW w:w="851" w:type="pct"/>
          </w:tcPr>
          <w:p w14:paraId="492E5CD2" w14:textId="77777777" w:rsidR="001A251A" w:rsidRPr="009C5647"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Sraopastraipa"/>
        <w:jc w:val="both"/>
        <w:rPr>
          <w:rFonts w:ascii="Times New Roman" w:hAnsi="Times New Roman" w:cs="Times New Roman"/>
          <w:sz w:val="24"/>
          <w:szCs w:val="24"/>
          <w:lang w:val="lt-LT"/>
        </w:rPr>
      </w:pPr>
    </w:p>
    <w:p w14:paraId="03FFC121" w14:textId="77777777" w:rsidR="006A5F69" w:rsidRDefault="006A5F69" w:rsidP="00512071">
      <w:pPr>
        <w:pStyle w:val="Sraopastraipa"/>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57FDA24A" w:rsidR="00D6760B" w:rsidRDefault="008B0704" w:rsidP="5E329941">
      <w:pPr>
        <w:autoSpaceDE w:val="0"/>
        <w:autoSpaceDN w:val="0"/>
        <w:adjustRightInd w:val="0"/>
        <w:spacing w:after="160" w:line="276" w:lineRule="auto"/>
        <w:ind w:firstLine="567"/>
        <w:rPr>
          <w:b/>
          <w:bCs/>
        </w:rPr>
      </w:pPr>
      <w:r w:rsidRPr="5E329941">
        <w:rPr>
          <w:b/>
          <w:bCs/>
          <w:highlight w:val="lightGray"/>
        </w:rPr>
        <w:lastRenderedPageBreak/>
        <w:t>Pirkimo sąlygų 3.</w:t>
      </w:r>
      <w:r w:rsidR="008E251D">
        <w:rPr>
          <w:b/>
          <w:bCs/>
          <w:highlight w:val="lightGray"/>
        </w:rPr>
        <w:t>19</w:t>
      </w:r>
      <w:r w:rsidR="001B6757" w:rsidRPr="5E329941">
        <w:rPr>
          <w:b/>
          <w:bCs/>
          <w:highlight w:val="lightGray"/>
        </w:rPr>
        <w:t xml:space="preserve"> punkto lentelės Eil. Nr. </w:t>
      </w:r>
      <w:r w:rsidR="00512071" w:rsidRPr="5E329941">
        <w:rPr>
          <w:b/>
          <w:bCs/>
          <w:highlight w:val="lightGray"/>
        </w:rPr>
        <w:t>3.</w:t>
      </w:r>
      <w:r w:rsidR="008E251D">
        <w:rPr>
          <w:b/>
          <w:bCs/>
          <w:highlight w:val="lightGray"/>
        </w:rPr>
        <w:t>19</w:t>
      </w:r>
      <w:r w:rsidR="00512071" w:rsidRPr="5E329941">
        <w:rPr>
          <w:b/>
          <w:bCs/>
          <w:highlight w:val="lightGray"/>
        </w:rPr>
        <w:t>.3</w:t>
      </w:r>
      <w:r w:rsidRPr="5E329941">
        <w:rPr>
          <w:b/>
          <w:bCs/>
          <w:highlight w:val="lightGray"/>
        </w:rPr>
        <w:t>.</w:t>
      </w:r>
      <w:r w:rsidR="00512071" w:rsidRPr="5E329941">
        <w:rPr>
          <w:b/>
          <w:bCs/>
          <w:highlight w:val="lightGray"/>
        </w:rPr>
        <w:t xml:space="preserve"> </w:t>
      </w:r>
      <w:r w:rsidRPr="5E329941">
        <w:rPr>
          <w:b/>
          <w:bCs/>
          <w:highlight w:val="lightGray"/>
        </w:rPr>
        <w:t>reikalavimas (</w:t>
      </w:r>
      <w:r w:rsidR="00D6760B" w:rsidRPr="5E329941">
        <w:rPr>
          <w:b/>
          <w:bCs/>
          <w:highlight w:val="lightGray"/>
        </w:rPr>
        <w:t>V</w:t>
      </w:r>
      <w:r w:rsidR="00512071" w:rsidRPr="5E329941">
        <w:rPr>
          <w:b/>
          <w:bCs/>
          <w:highlight w:val="lightGray"/>
        </w:rPr>
        <w:t>PĮ</w:t>
      </w:r>
      <w:r w:rsidR="00D6760B" w:rsidRPr="5E329941">
        <w:rPr>
          <w:b/>
          <w:bCs/>
          <w:highlight w:val="lightGray"/>
        </w:rPr>
        <w:t xml:space="preserve"> 47 straipsnio 9 dalis</w:t>
      </w:r>
      <w:r w:rsidR="00DC0284" w:rsidRPr="5E329941">
        <w:rPr>
          <w:b/>
          <w:bCs/>
          <w:highlight w:val="lightGray"/>
        </w:rPr>
        <w:t>)</w:t>
      </w:r>
      <w:r w:rsidR="005E3C2F" w:rsidRPr="5E329941">
        <w:rPr>
          <w:b/>
          <w:bCs/>
        </w:rPr>
        <w:t>.</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042B63">
        <w:trPr>
          <w:trHeight w:val="303"/>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BD54EA">
            <w:pPr>
              <w:autoSpaceDE w:val="0"/>
              <w:autoSpaceDN w:val="0"/>
              <w:adjustRightInd w:val="0"/>
              <w:rPr>
                <w:rFonts w:eastAsia="Calibri"/>
                <w:b/>
                <w:color w:val="000000"/>
              </w:rPr>
            </w:pPr>
          </w:p>
        </w:tc>
        <w:tc>
          <w:tcPr>
            <w:tcW w:w="715" w:type="pct"/>
          </w:tcPr>
          <w:p w14:paraId="191209C9" w14:textId="77777777" w:rsidR="00FD738A" w:rsidRPr="009C5647" w:rsidRDefault="00FD738A" w:rsidP="00BD54EA">
            <w:pPr>
              <w:autoSpaceDE w:val="0"/>
              <w:autoSpaceDN w:val="0"/>
              <w:adjustRightInd w:val="0"/>
              <w:rPr>
                <w:rFonts w:eastAsia="Calibri"/>
                <w:b/>
                <w:color w:val="000000"/>
              </w:rPr>
            </w:pPr>
          </w:p>
        </w:tc>
        <w:tc>
          <w:tcPr>
            <w:tcW w:w="851" w:type="pct"/>
          </w:tcPr>
          <w:p w14:paraId="640E201C"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BD54EA">
            <w:pPr>
              <w:autoSpaceDE w:val="0"/>
              <w:autoSpaceDN w:val="0"/>
              <w:adjustRightInd w:val="0"/>
              <w:rPr>
                <w:rFonts w:eastAsia="Calibri"/>
                <w:b/>
                <w:color w:val="000000"/>
              </w:rPr>
            </w:pPr>
          </w:p>
        </w:tc>
        <w:tc>
          <w:tcPr>
            <w:tcW w:w="715" w:type="pct"/>
          </w:tcPr>
          <w:p w14:paraId="0CEA55D2" w14:textId="77777777" w:rsidR="00FD738A" w:rsidRPr="009C5647" w:rsidRDefault="00FD738A" w:rsidP="00BD54EA">
            <w:pPr>
              <w:autoSpaceDE w:val="0"/>
              <w:autoSpaceDN w:val="0"/>
              <w:adjustRightInd w:val="0"/>
              <w:rPr>
                <w:rFonts w:eastAsia="Calibri"/>
                <w:b/>
                <w:color w:val="000000"/>
              </w:rPr>
            </w:pPr>
          </w:p>
        </w:tc>
        <w:tc>
          <w:tcPr>
            <w:tcW w:w="851" w:type="pct"/>
          </w:tcPr>
          <w:p w14:paraId="14EB07D3" w14:textId="77777777" w:rsidR="00FD738A" w:rsidRPr="009C5647" w:rsidRDefault="00FD738A" w:rsidP="00BD54EA">
            <w:pPr>
              <w:autoSpaceDE w:val="0"/>
              <w:autoSpaceDN w:val="0"/>
              <w:adjustRightInd w:val="0"/>
              <w:rPr>
                <w:rFonts w:eastAsia="Calibri"/>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(-us)</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BD54EA">
            <w:pPr>
              <w:autoSpaceDE w:val="0"/>
              <w:autoSpaceDN w:val="0"/>
              <w:adjustRightInd w:val="0"/>
              <w:rPr>
                <w:rFonts w:eastAsia="Calibri"/>
                <w:b/>
                <w:color w:val="000000"/>
              </w:rPr>
            </w:pPr>
          </w:p>
        </w:tc>
        <w:tc>
          <w:tcPr>
            <w:tcW w:w="715" w:type="pct"/>
          </w:tcPr>
          <w:p w14:paraId="6B65105B" w14:textId="77777777" w:rsidR="00FD738A" w:rsidRPr="009C5647" w:rsidRDefault="00FD738A" w:rsidP="00BD54EA">
            <w:pPr>
              <w:autoSpaceDE w:val="0"/>
              <w:autoSpaceDN w:val="0"/>
              <w:adjustRightInd w:val="0"/>
              <w:rPr>
                <w:rFonts w:eastAsia="Calibri"/>
                <w:b/>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 xml:space="preserve">esant </w:t>
            </w:r>
            <w:r w:rsidRPr="00E54F55">
              <w:rPr>
                <w:i/>
                <w:iCs/>
                <w:color w:val="0070C0"/>
              </w:rPr>
              <w:lastRenderedPageBreak/>
              <w:t>kontroliuojančio asmens, čia nurodomas pagrindimas)</w:t>
            </w:r>
          </w:p>
        </w:tc>
        <w:tc>
          <w:tcPr>
            <w:tcW w:w="643" w:type="pct"/>
          </w:tcPr>
          <w:p w14:paraId="334B1B4D" w14:textId="77777777" w:rsidR="00FD738A" w:rsidRPr="00E54F55" w:rsidRDefault="00FD738A" w:rsidP="00BD54EA">
            <w:pPr>
              <w:autoSpaceDE w:val="0"/>
              <w:autoSpaceDN w:val="0"/>
              <w:adjustRightInd w:val="0"/>
              <w:rPr>
                <w:rFonts w:eastAsia="Calibri"/>
                <w:b/>
                <w:color w:val="000000"/>
              </w:rPr>
            </w:pPr>
          </w:p>
        </w:tc>
        <w:tc>
          <w:tcPr>
            <w:tcW w:w="715" w:type="pct"/>
          </w:tcPr>
          <w:p w14:paraId="63632B3E" w14:textId="77777777" w:rsidR="00FD738A" w:rsidRPr="00E54F55" w:rsidRDefault="00FD738A" w:rsidP="00BD54EA">
            <w:pPr>
              <w:autoSpaceDE w:val="0"/>
              <w:autoSpaceDN w:val="0"/>
              <w:adjustRightInd w:val="0"/>
              <w:rPr>
                <w:rFonts w:eastAsia="Calibri"/>
                <w:b/>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Default="00FD738A" w:rsidP="00BD54E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(-us), kurio pajėgumais (kvalifikacija) remiamasi</w:t>
            </w:r>
            <w:r w:rsidR="00281B87">
              <w:rPr>
                <w:b/>
                <w:lang w:eastAsia="en-US"/>
              </w:rPr>
              <w:t xml:space="preserve"> (jei taikoma)</w:t>
            </w:r>
          </w:p>
          <w:p w14:paraId="5AE46C6A" w14:textId="2B0912C0" w:rsidR="00FD738A" w:rsidRPr="00280F5F" w:rsidRDefault="00FD738A" w:rsidP="00BD54E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00FD738A" w:rsidRPr="00E54F55" w14:paraId="4DC280D0" w14:textId="3BB54A1B" w:rsidTr="00A03871">
        <w:tc>
          <w:tcPr>
            <w:tcW w:w="1082" w:type="pct"/>
          </w:tcPr>
          <w:p w14:paraId="061E2090" w14:textId="7A33B8E8" w:rsidR="00FD738A" w:rsidRPr="009C5647" w:rsidRDefault="00FD738A" w:rsidP="00BD54E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BD54EA">
            <w:pPr>
              <w:autoSpaceDE w:val="0"/>
              <w:autoSpaceDN w:val="0"/>
              <w:adjustRightInd w:val="0"/>
              <w:rPr>
                <w:rFonts w:eastAsia="Calibri"/>
                <w:b/>
                <w:color w:val="000000"/>
              </w:rPr>
            </w:pPr>
          </w:p>
        </w:tc>
        <w:tc>
          <w:tcPr>
            <w:tcW w:w="715" w:type="pct"/>
          </w:tcPr>
          <w:p w14:paraId="79393900" w14:textId="77777777" w:rsidR="00FD738A" w:rsidRPr="009C5647" w:rsidRDefault="00FD738A" w:rsidP="00BD54EA">
            <w:pPr>
              <w:autoSpaceDE w:val="0"/>
              <w:autoSpaceDN w:val="0"/>
              <w:adjustRightInd w:val="0"/>
              <w:rPr>
                <w:rFonts w:eastAsia="Calibri"/>
                <w:b/>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BD54E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BD54EA">
            <w:pPr>
              <w:autoSpaceDE w:val="0"/>
              <w:autoSpaceDN w:val="0"/>
              <w:adjustRightInd w:val="0"/>
              <w:rPr>
                <w:rFonts w:eastAsia="Calibri"/>
                <w:b/>
                <w:color w:val="000000"/>
              </w:rPr>
            </w:pPr>
          </w:p>
        </w:tc>
        <w:tc>
          <w:tcPr>
            <w:tcW w:w="715" w:type="pct"/>
          </w:tcPr>
          <w:p w14:paraId="214FC819" w14:textId="77777777" w:rsidR="00FD738A" w:rsidRPr="00E54F55" w:rsidRDefault="00FD738A" w:rsidP="00BD54EA">
            <w:pPr>
              <w:autoSpaceDE w:val="0"/>
              <w:autoSpaceDN w:val="0"/>
              <w:adjustRightInd w:val="0"/>
              <w:rPr>
                <w:rFonts w:eastAsia="Calibri"/>
                <w:b/>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Sraopastraipa"/>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Sraopastraipa"/>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Sraopastraipa"/>
        <w:rPr>
          <w:lang w:val="lt-LT"/>
        </w:rPr>
      </w:pPr>
    </w:p>
    <w:p w14:paraId="62CD5C8D" w14:textId="77777777" w:rsidR="00B825CD" w:rsidRPr="00842E28" w:rsidRDefault="00B825CD" w:rsidP="00CD08E9">
      <w:pPr>
        <w:pStyle w:val="Sraopastraipa"/>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Sraopastraipa"/>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CC77" w14:textId="77777777" w:rsidR="001D3C73" w:rsidRDefault="001D3C73" w:rsidP="009C5647">
      <w:r>
        <w:separator/>
      </w:r>
    </w:p>
  </w:endnote>
  <w:endnote w:type="continuationSeparator" w:id="0">
    <w:p w14:paraId="04E8CA0E" w14:textId="77777777" w:rsidR="001D3C73" w:rsidRDefault="001D3C73" w:rsidP="009C5647">
      <w:r>
        <w:continuationSeparator/>
      </w:r>
    </w:p>
  </w:endnote>
  <w:endnote w:type="continuationNotice" w:id="1">
    <w:p w14:paraId="0CDEBC94" w14:textId="77777777" w:rsidR="001D3C73" w:rsidRDefault="001D3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BDF0" w14:textId="77777777" w:rsidR="001D3C73" w:rsidRDefault="001D3C73" w:rsidP="009C5647">
      <w:r>
        <w:separator/>
      </w:r>
    </w:p>
  </w:footnote>
  <w:footnote w:type="continuationSeparator" w:id="0">
    <w:p w14:paraId="2277A672" w14:textId="77777777" w:rsidR="001D3C73" w:rsidRDefault="001D3C73" w:rsidP="009C5647">
      <w:r>
        <w:continuationSeparator/>
      </w:r>
    </w:p>
  </w:footnote>
  <w:footnote w:type="continuationNotice" w:id="1">
    <w:p w14:paraId="21DF271A" w14:textId="77777777" w:rsidR="001D3C73" w:rsidRDefault="001D3C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22D46"/>
    <w:rsid w:val="00040784"/>
    <w:rsid w:val="00042B63"/>
    <w:rsid w:val="00055FF4"/>
    <w:rsid w:val="000570FD"/>
    <w:rsid w:val="0007056E"/>
    <w:rsid w:val="00071ADD"/>
    <w:rsid w:val="00076479"/>
    <w:rsid w:val="00080868"/>
    <w:rsid w:val="00081226"/>
    <w:rsid w:val="00085CC7"/>
    <w:rsid w:val="0009355C"/>
    <w:rsid w:val="000A6915"/>
    <w:rsid w:val="000B229F"/>
    <w:rsid w:val="000C51D6"/>
    <w:rsid w:val="000D0782"/>
    <w:rsid w:val="000E153C"/>
    <w:rsid w:val="000E2371"/>
    <w:rsid w:val="000E4924"/>
    <w:rsid w:val="00136886"/>
    <w:rsid w:val="001477BC"/>
    <w:rsid w:val="00152092"/>
    <w:rsid w:val="00153F23"/>
    <w:rsid w:val="00154273"/>
    <w:rsid w:val="00155672"/>
    <w:rsid w:val="001961FA"/>
    <w:rsid w:val="0019673C"/>
    <w:rsid w:val="001A251A"/>
    <w:rsid w:val="001B4795"/>
    <w:rsid w:val="001B548B"/>
    <w:rsid w:val="001B6757"/>
    <w:rsid w:val="001D2695"/>
    <w:rsid w:val="001D3C73"/>
    <w:rsid w:val="00220910"/>
    <w:rsid w:val="002255B3"/>
    <w:rsid w:val="0022722C"/>
    <w:rsid w:val="00271EE9"/>
    <w:rsid w:val="00276E5D"/>
    <w:rsid w:val="00280F5F"/>
    <w:rsid w:val="00281B87"/>
    <w:rsid w:val="002B0849"/>
    <w:rsid w:val="002D1AF3"/>
    <w:rsid w:val="002F7497"/>
    <w:rsid w:val="00333838"/>
    <w:rsid w:val="00377AF4"/>
    <w:rsid w:val="003936BE"/>
    <w:rsid w:val="003B5393"/>
    <w:rsid w:val="003E34AB"/>
    <w:rsid w:val="003E76E1"/>
    <w:rsid w:val="003F0779"/>
    <w:rsid w:val="003F373A"/>
    <w:rsid w:val="003F5A22"/>
    <w:rsid w:val="003F63D5"/>
    <w:rsid w:val="004073B9"/>
    <w:rsid w:val="0041211E"/>
    <w:rsid w:val="00413C3C"/>
    <w:rsid w:val="0042302C"/>
    <w:rsid w:val="00426FBE"/>
    <w:rsid w:val="00471476"/>
    <w:rsid w:val="00483918"/>
    <w:rsid w:val="00485C68"/>
    <w:rsid w:val="00486FEA"/>
    <w:rsid w:val="004A568C"/>
    <w:rsid w:val="004B78CE"/>
    <w:rsid w:val="004B7D02"/>
    <w:rsid w:val="004D2E7A"/>
    <w:rsid w:val="004D36B2"/>
    <w:rsid w:val="004E1773"/>
    <w:rsid w:val="004E5414"/>
    <w:rsid w:val="00512071"/>
    <w:rsid w:val="00536311"/>
    <w:rsid w:val="00544433"/>
    <w:rsid w:val="005567B2"/>
    <w:rsid w:val="005647D3"/>
    <w:rsid w:val="005649B1"/>
    <w:rsid w:val="00565E2A"/>
    <w:rsid w:val="00570F47"/>
    <w:rsid w:val="00584036"/>
    <w:rsid w:val="00591DFF"/>
    <w:rsid w:val="005B38C8"/>
    <w:rsid w:val="005D3DFA"/>
    <w:rsid w:val="005E2318"/>
    <w:rsid w:val="005E3C2F"/>
    <w:rsid w:val="00603708"/>
    <w:rsid w:val="00621FAE"/>
    <w:rsid w:val="00625C26"/>
    <w:rsid w:val="0062617D"/>
    <w:rsid w:val="00626663"/>
    <w:rsid w:val="00626C58"/>
    <w:rsid w:val="006662A2"/>
    <w:rsid w:val="00671988"/>
    <w:rsid w:val="006803A8"/>
    <w:rsid w:val="00681D2F"/>
    <w:rsid w:val="00682A64"/>
    <w:rsid w:val="00692729"/>
    <w:rsid w:val="006A5F69"/>
    <w:rsid w:val="006D04C3"/>
    <w:rsid w:val="006D20F8"/>
    <w:rsid w:val="006F5417"/>
    <w:rsid w:val="006F59B6"/>
    <w:rsid w:val="00737BCA"/>
    <w:rsid w:val="00742B69"/>
    <w:rsid w:val="00756274"/>
    <w:rsid w:val="007642AB"/>
    <w:rsid w:val="007666C4"/>
    <w:rsid w:val="00773CD4"/>
    <w:rsid w:val="007B0B20"/>
    <w:rsid w:val="007B7176"/>
    <w:rsid w:val="007C4347"/>
    <w:rsid w:val="0080351B"/>
    <w:rsid w:val="00803B9F"/>
    <w:rsid w:val="00814837"/>
    <w:rsid w:val="008357CD"/>
    <w:rsid w:val="00842E28"/>
    <w:rsid w:val="00845821"/>
    <w:rsid w:val="00850903"/>
    <w:rsid w:val="00857D7A"/>
    <w:rsid w:val="00863045"/>
    <w:rsid w:val="008663B7"/>
    <w:rsid w:val="0087542B"/>
    <w:rsid w:val="00886741"/>
    <w:rsid w:val="0089446B"/>
    <w:rsid w:val="008A04DB"/>
    <w:rsid w:val="008B0704"/>
    <w:rsid w:val="008D45C9"/>
    <w:rsid w:val="008D6333"/>
    <w:rsid w:val="008E251D"/>
    <w:rsid w:val="008F008F"/>
    <w:rsid w:val="008F722E"/>
    <w:rsid w:val="009272EF"/>
    <w:rsid w:val="00941EF8"/>
    <w:rsid w:val="009508E3"/>
    <w:rsid w:val="00986EAF"/>
    <w:rsid w:val="00987AA0"/>
    <w:rsid w:val="00991F5D"/>
    <w:rsid w:val="009923A3"/>
    <w:rsid w:val="009B1753"/>
    <w:rsid w:val="009C5647"/>
    <w:rsid w:val="009E620F"/>
    <w:rsid w:val="009E6358"/>
    <w:rsid w:val="009F5F2A"/>
    <w:rsid w:val="00A022E1"/>
    <w:rsid w:val="00A03871"/>
    <w:rsid w:val="00A05376"/>
    <w:rsid w:val="00A15458"/>
    <w:rsid w:val="00A23EFE"/>
    <w:rsid w:val="00A30E63"/>
    <w:rsid w:val="00A522A9"/>
    <w:rsid w:val="00A624FF"/>
    <w:rsid w:val="00A808CD"/>
    <w:rsid w:val="00A83535"/>
    <w:rsid w:val="00A8377C"/>
    <w:rsid w:val="00A877DC"/>
    <w:rsid w:val="00AB2C4C"/>
    <w:rsid w:val="00AC1287"/>
    <w:rsid w:val="00AD5B77"/>
    <w:rsid w:val="00AF336B"/>
    <w:rsid w:val="00B00D04"/>
    <w:rsid w:val="00B13A93"/>
    <w:rsid w:val="00B238D7"/>
    <w:rsid w:val="00B2391F"/>
    <w:rsid w:val="00B239AB"/>
    <w:rsid w:val="00B339CF"/>
    <w:rsid w:val="00B46D51"/>
    <w:rsid w:val="00B56751"/>
    <w:rsid w:val="00B63440"/>
    <w:rsid w:val="00B7002F"/>
    <w:rsid w:val="00B72AF7"/>
    <w:rsid w:val="00B825CD"/>
    <w:rsid w:val="00B861D1"/>
    <w:rsid w:val="00BA27BE"/>
    <w:rsid w:val="00BA4382"/>
    <w:rsid w:val="00BB27CE"/>
    <w:rsid w:val="00BC570D"/>
    <w:rsid w:val="00BD54EA"/>
    <w:rsid w:val="00C116D0"/>
    <w:rsid w:val="00C20F23"/>
    <w:rsid w:val="00C32E07"/>
    <w:rsid w:val="00C3340B"/>
    <w:rsid w:val="00C34087"/>
    <w:rsid w:val="00C40502"/>
    <w:rsid w:val="00C460FE"/>
    <w:rsid w:val="00C54E9C"/>
    <w:rsid w:val="00C7581A"/>
    <w:rsid w:val="00C76624"/>
    <w:rsid w:val="00C81FE3"/>
    <w:rsid w:val="00C929EA"/>
    <w:rsid w:val="00CD08E9"/>
    <w:rsid w:val="00CE0643"/>
    <w:rsid w:val="00CF079A"/>
    <w:rsid w:val="00D17CFD"/>
    <w:rsid w:val="00D54914"/>
    <w:rsid w:val="00D558D3"/>
    <w:rsid w:val="00D6760B"/>
    <w:rsid w:val="00D82FE7"/>
    <w:rsid w:val="00D85D2B"/>
    <w:rsid w:val="00D86D3E"/>
    <w:rsid w:val="00D90979"/>
    <w:rsid w:val="00D92B15"/>
    <w:rsid w:val="00DA195C"/>
    <w:rsid w:val="00DA5951"/>
    <w:rsid w:val="00DB2D1A"/>
    <w:rsid w:val="00DB5C65"/>
    <w:rsid w:val="00DC0284"/>
    <w:rsid w:val="00DD0BC0"/>
    <w:rsid w:val="00E17899"/>
    <w:rsid w:val="00E216CF"/>
    <w:rsid w:val="00E26CB6"/>
    <w:rsid w:val="00E5162B"/>
    <w:rsid w:val="00E54F55"/>
    <w:rsid w:val="00E6050C"/>
    <w:rsid w:val="00E77843"/>
    <w:rsid w:val="00E86D4E"/>
    <w:rsid w:val="00E97F99"/>
    <w:rsid w:val="00EA3E74"/>
    <w:rsid w:val="00EB4C8F"/>
    <w:rsid w:val="00EC0467"/>
    <w:rsid w:val="00EC3BE0"/>
    <w:rsid w:val="00ED0E16"/>
    <w:rsid w:val="00ED5CB2"/>
    <w:rsid w:val="00EE405A"/>
    <w:rsid w:val="00EE713C"/>
    <w:rsid w:val="00EF1F8C"/>
    <w:rsid w:val="00F0337B"/>
    <w:rsid w:val="00F12A8D"/>
    <w:rsid w:val="00F15E84"/>
    <w:rsid w:val="00F16714"/>
    <w:rsid w:val="00F664E5"/>
    <w:rsid w:val="00F7519B"/>
    <w:rsid w:val="00FA38A9"/>
    <w:rsid w:val="00FC0F40"/>
    <w:rsid w:val="00FD63B4"/>
    <w:rsid w:val="00FD738A"/>
    <w:rsid w:val="00FE5107"/>
    <w:rsid w:val="09D9D72C"/>
    <w:rsid w:val="106114FD"/>
    <w:rsid w:val="15ABDC0C"/>
    <w:rsid w:val="2D263324"/>
    <w:rsid w:val="3FF99632"/>
    <w:rsid w:val="4BAA14A1"/>
    <w:rsid w:val="4D04D5C7"/>
    <w:rsid w:val="5280A481"/>
    <w:rsid w:val="55A8E069"/>
    <w:rsid w:val="5E329941"/>
    <w:rsid w:val="5ED085B9"/>
    <w:rsid w:val="604BF7BA"/>
    <w:rsid w:val="62F64F20"/>
    <w:rsid w:val="68DDA763"/>
    <w:rsid w:val="7296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5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5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5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5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9C5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9C5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9C5647"/>
    <w:rPr>
      <w:i/>
      <w:iCs/>
      <w:color w:val="404040" w:themeColor="text1" w:themeTint="BF"/>
    </w:rPr>
  </w:style>
  <w:style w:type="paragraph" w:styleId="Sraopastraipa">
    <w:name w:val="List Paragraph"/>
    <w:basedOn w:val="prastasis"/>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9C5647"/>
    <w:rPr>
      <w:i/>
      <w:iCs/>
      <w:color w:val="2F5496" w:themeColor="accent1" w:themeShade="BF"/>
    </w:rPr>
  </w:style>
  <w:style w:type="paragraph" w:styleId="Iskirtacitata">
    <w:name w:val="Intense Quote"/>
    <w:basedOn w:val="prastasis"/>
    <w:next w:val="prastasis"/>
    <w:link w:val="IskirtacitataDiagrama"/>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9C5647"/>
    <w:rPr>
      <w:i/>
      <w:iCs/>
      <w:color w:val="2F5496" w:themeColor="accent1" w:themeShade="BF"/>
    </w:rPr>
  </w:style>
  <w:style w:type="character" w:styleId="Rykinuoroda">
    <w:name w:val="Intense Reference"/>
    <w:basedOn w:val="Numatytasispastraiposriftas"/>
    <w:uiPriority w:val="32"/>
    <w:qFormat/>
    <w:rsid w:val="009C5647"/>
    <w:rPr>
      <w:b/>
      <w:bCs/>
      <w:smallCaps/>
      <w:color w:val="2F5496" w:themeColor="accent1" w:themeShade="BF"/>
      <w:spacing w:val="5"/>
    </w:rPr>
  </w:style>
  <w:style w:type="table" w:styleId="Lentelstinklelis">
    <w:name w:val="Table Grid"/>
    <w:basedOn w:val="prastojilente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C5647"/>
    <w:rPr>
      <w:sz w:val="20"/>
      <w:szCs w:val="20"/>
    </w:rPr>
  </w:style>
  <w:style w:type="character" w:customStyle="1" w:styleId="PuslapioinaostekstasDiagrama">
    <w:name w:val="Puslapio išnašos tekstas Diagrama"/>
    <w:basedOn w:val="Numatytasispastraiposriftas"/>
    <w:link w:val="Puslapioinaostekstas"/>
    <w:rsid w:val="009C5647"/>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rsid w:val="009C5647"/>
    <w:rPr>
      <w:vertAlign w:val="superscript"/>
    </w:rPr>
  </w:style>
  <w:style w:type="table" w:customStyle="1" w:styleId="TableGrid311">
    <w:name w:val="Table Grid311"/>
    <w:basedOn w:val="prastojilentel"/>
    <w:next w:val="Lentelstinklelis"/>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ED5CB2"/>
    <w:pPr>
      <w:tabs>
        <w:tab w:val="center" w:pos="4680"/>
        <w:tab w:val="right" w:pos="9360"/>
      </w:tabs>
    </w:pPr>
  </w:style>
  <w:style w:type="character" w:customStyle="1" w:styleId="AntratsDiagrama">
    <w:name w:val="Antraštės Diagrama"/>
    <w:basedOn w:val="Numatytasispastraiposriftas"/>
    <w:link w:val="Antrats"/>
    <w:uiPriority w:val="99"/>
    <w:semiHidden/>
    <w:rsid w:val="003E76E1"/>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semiHidden/>
    <w:unhideWhenUsed/>
    <w:rsid w:val="00ED5CB2"/>
    <w:pPr>
      <w:tabs>
        <w:tab w:val="center" w:pos="4680"/>
        <w:tab w:val="right" w:pos="9360"/>
      </w:tabs>
    </w:pPr>
  </w:style>
  <w:style w:type="character" w:customStyle="1" w:styleId="PoratDiagrama">
    <w:name w:val="Poraštė Diagrama"/>
    <w:basedOn w:val="Numatytasispastraiposriftas"/>
    <w:link w:val="Porat"/>
    <w:uiPriority w:val="99"/>
    <w:semiHidden/>
    <w:rsid w:val="003E76E1"/>
    <w:rPr>
      <w:rFonts w:ascii="Times New Roman" w:eastAsia="Times New Roman" w:hAnsi="Times New Roman" w:cs="Times New Roman"/>
      <w:kern w:val="0"/>
      <w:sz w:val="24"/>
      <w:szCs w:val="24"/>
      <w:lang w:val="lt-LT"/>
      <w14:ligatures w14:val="none"/>
    </w:rPr>
  </w:style>
  <w:style w:type="paragraph" w:styleId="Pataisymai">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2.xml><?xml version="1.0" encoding="utf-8"?>
<ds:datastoreItem xmlns:ds="http://schemas.openxmlformats.org/officeDocument/2006/customXml" ds:itemID="{DF3FE31F-ADA9-4598-868B-B708EA5CC196}"/>
</file>

<file path=customXml/itemProps3.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4.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5501</Words>
  <Characters>3136</Characters>
  <Application>Microsoft Office Word</Application>
  <DocSecurity>0</DocSecurity>
  <Lines>26</Lines>
  <Paragraphs>17</Paragraphs>
  <ScaleCrop>false</ScaleCrop>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45</cp:revision>
  <dcterms:created xsi:type="dcterms:W3CDTF">2024-11-13T08:10:00Z</dcterms:created>
  <dcterms:modified xsi:type="dcterms:W3CDTF">2026-05-18T11:49:00Z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6100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